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4C82" w:rsidRPr="00631A6B" w:rsidRDefault="00E44C82" w:rsidP="00E44C82">
      <w:pPr>
        <w:spacing w:line="360" w:lineRule="auto"/>
        <w:jc w:val="center"/>
        <w:rPr>
          <w:rFonts w:hint="eastAsia"/>
          <w:sz w:val="30"/>
          <w:szCs w:val="30"/>
        </w:rPr>
      </w:pPr>
      <w:bookmarkStart w:id="0" w:name="_GoBack"/>
      <w:bookmarkEnd w:id="0"/>
      <w:r>
        <w:rPr>
          <w:rFonts w:hint="eastAsia"/>
          <w:b/>
          <w:sz w:val="30"/>
          <w:szCs w:val="30"/>
        </w:rPr>
        <w:t>实验室</w:t>
      </w:r>
      <w:r w:rsidRPr="00631A6B">
        <w:rPr>
          <w:rFonts w:hint="eastAsia"/>
          <w:b/>
          <w:sz w:val="30"/>
          <w:szCs w:val="30"/>
        </w:rPr>
        <w:t>仪器</w:t>
      </w:r>
      <w:r>
        <w:rPr>
          <w:rFonts w:hint="eastAsia"/>
          <w:b/>
          <w:sz w:val="30"/>
          <w:szCs w:val="30"/>
        </w:rPr>
        <w:t>基本</w:t>
      </w:r>
      <w:r w:rsidRPr="00631A6B">
        <w:rPr>
          <w:rFonts w:hint="eastAsia"/>
          <w:b/>
          <w:sz w:val="30"/>
          <w:szCs w:val="30"/>
        </w:rPr>
        <w:t>操作说明</w:t>
      </w:r>
    </w:p>
    <w:p w:rsidR="00E44C82" w:rsidRDefault="00E44C82" w:rsidP="00E44C82">
      <w:pPr>
        <w:spacing w:line="360" w:lineRule="auto"/>
        <w:rPr>
          <w:rFonts w:hint="eastAsia"/>
          <w:b/>
          <w:sz w:val="24"/>
        </w:rPr>
      </w:pPr>
    </w:p>
    <w:p w:rsidR="00E44C82" w:rsidRDefault="00E44C82" w:rsidP="00E44C82">
      <w:pPr>
        <w:spacing w:line="360" w:lineRule="auto"/>
        <w:rPr>
          <w:rFonts w:hint="eastAsia"/>
        </w:rPr>
      </w:pPr>
      <w:r w:rsidRPr="001979DE">
        <w:rPr>
          <w:rFonts w:hint="eastAsia"/>
          <w:b/>
          <w:sz w:val="24"/>
        </w:rPr>
        <w:t>1</w:t>
      </w:r>
      <w:r w:rsidRPr="001979DE"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GPS-3303C</w:t>
      </w:r>
      <w:r>
        <w:rPr>
          <w:rFonts w:hint="eastAsia"/>
          <w:b/>
          <w:sz w:val="24"/>
        </w:rPr>
        <w:t>实验电源</w:t>
      </w:r>
    </w:p>
    <w:p w:rsidR="00E44C82" w:rsidRPr="009828F5" w:rsidRDefault="00E44C82" w:rsidP="00E44C82">
      <w:pPr>
        <w:ind w:left="566" w:hangingChars="236" w:hanging="566"/>
        <w:rPr>
          <w:rFonts w:hint="eastAsia"/>
          <w:sz w:val="24"/>
        </w:rPr>
      </w:pPr>
      <w:r w:rsidRPr="009828F5">
        <w:rPr>
          <w:rFonts w:hint="eastAsia"/>
          <w:sz w:val="24"/>
        </w:rPr>
        <w:t>（</w:t>
      </w:r>
      <w:r w:rsidRPr="009828F5">
        <w:rPr>
          <w:rFonts w:hint="eastAsia"/>
          <w:sz w:val="24"/>
        </w:rPr>
        <w:t>1</w:t>
      </w:r>
      <w:r w:rsidRPr="009828F5">
        <w:rPr>
          <w:rFonts w:hint="eastAsia"/>
          <w:sz w:val="24"/>
        </w:rPr>
        <w:t>）先断开电源与电路的连接！</w:t>
      </w:r>
      <w:r w:rsidRPr="009828F5">
        <w:rPr>
          <w:rFonts w:hint="eastAsia"/>
          <w:sz w:val="24"/>
        </w:rPr>
        <w:t xml:space="preserve"> </w:t>
      </w:r>
    </w:p>
    <w:p w:rsidR="00E44C82" w:rsidRPr="009828F5" w:rsidRDefault="00E44C82" w:rsidP="00E44C82">
      <w:pPr>
        <w:ind w:left="566" w:hangingChars="236" w:hanging="566"/>
        <w:rPr>
          <w:rFonts w:hint="eastAsia"/>
          <w:sz w:val="24"/>
        </w:rPr>
      </w:pPr>
      <w:r w:rsidRPr="009828F5">
        <w:rPr>
          <w:rFonts w:hint="eastAsia"/>
          <w:sz w:val="24"/>
        </w:rPr>
        <w:t>（</w:t>
      </w:r>
      <w:r w:rsidRPr="009828F5">
        <w:rPr>
          <w:rFonts w:hint="eastAsia"/>
          <w:sz w:val="24"/>
        </w:rPr>
        <w:t>2</w:t>
      </w:r>
      <w:r>
        <w:rPr>
          <w:rFonts w:hint="eastAsia"/>
          <w:sz w:val="24"/>
        </w:rPr>
        <w:t>）双路电源连接关系</w:t>
      </w:r>
      <w:r w:rsidRPr="009828F5">
        <w:rPr>
          <w:rFonts w:hint="eastAsia"/>
          <w:sz w:val="24"/>
        </w:rPr>
        <w:t>选择为“</w:t>
      </w:r>
      <w:r w:rsidRPr="009828F5">
        <w:rPr>
          <w:rFonts w:hint="eastAsia"/>
          <w:sz w:val="24"/>
        </w:rPr>
        <w:t>SERIES/</w:t>
      </w:r>
      <w:r w:rsidRPr="009828F5">
        <w:rPr>
          <w:rFonts w:hint="eastAsia"/>
          <w:sz w:val="24"/>
        </w:rPr>
        <w:t>串联”模式（左</w:t>
      </w:r>
      <w:r w:rsidRPr="009828F5">
        <w:rPr>
          <w:rFonts w:hint="eastAsia"/>
          <w:sz w:val="24"/>
        </w:rPr>
        <w:t>ON</w:t>
      </w:r>
      <w:r w:rsidRPr="009828F5">
        <w:rPr>
          <w:rFonts w:hint="eastAsia"/>
          <w:sz w:val="24"/>
        </w:rPr>
        <w:t>，右</w:t>
      </w:r>
      <w:r w:rsidRPr="009828F5">
        <w:rPr>
          <w:rFonts w:hint="eastAsia"/>
          <w:sz w:val="24"/>
        </w:rPr>
        <w:t>OFF</w:t>
      </w:r>
      <w:r w:rsidRPr="009828F5">
        <w:rPr>
          <w:rFonts w:hint="eastAsia"/>
          <w:sz w:val="24"/>
        </w:rPr>
        <w:t>）。</w:t>
      </w:r>
      <w:r>
        <w:rPr>
          <w:rFonts w:hint="eastAsia"/>
          <w:sz w:val="24"/>
        </w:rPr>
        <w:t>该模式下，</w:t>
      </w:r>
      <w:r>
        <w:rPr>
          <w:rFonts w:hint="eastAsia"/>
          <w:sz w:val="24"/>
        </w:rPr>
        <w:t>VCC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GND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VEE</w:t>
      </w:r>
      <w:r>
        <w:rPr>
          <w:rFonts w:hint="eastAsia"/>
          <w:sz w:val="24"/>
        </w:rPr>
        <w:t>分别是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正极、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负极、</w:t>
      </w:r>
      <w:r>
        <w:rPr>
          <w:rFonts w:hint="eastAsia"/>
          <w:sz w:val="24"/>
        </w:rPr>
        <w:t>CH2</w:t>
      </w:r>
      <w:r>
        <w:rPr>
          <w:rFonts w:hint="eastAsia"/>
          <w:sz w:val="24"/>
        </w:rPr>
        <w:t>负极。</w:t>
      </w:r>
    </w:p>
    <w:p w:rsidR="00E44C82" w:rsidRPr="009828F5" w:rsidRDefault="00E44C82" w:rsidP="00E44C82">
      <w:pPr>
        <w:ind w:left="566" w:hangingChars="236" w:hanging="566"/>
        <w:rPr>
          <w:rFonts w:hint="eastAsia"/>
          <w:sz w:val="24"/>
        </w:rPr>
      </w:pPr>
      <w:r w:rsidRPr="009828F5">
        <w:rPr>
          <w:rFonts w:hint="eastAsia"/>
          <w:sz w:val="24"/>
        </w:rPr>
        <w:t>（</w:t>
      </w:r>
      <w:r w:rsidRPr="009828F5">
        <w:rPr>
          <w:rFonts w:hint="eastAsia"/>
          <w:sz w:val="24"/>
        </w:rPr>
        <w:t>3</w:t>
      </w:r>
      <w:r w:rsidRPr="009828F5">
        <w:rPr>
          <w:rFonts w:hint="eastAsia"/>
          <w:sz w:val="24"/>
        </w:rPr>
        <w:t>）按“</w:t>
      </w:r>
      <w:r w:rsidRPr="009828F5">
        <w:rPr>
          <w:rFonts w:hint="eastAsia"/>
          <w:sz w:val="24"/>
        </w:rPr>
        <w:t>OUTPUT</w:t>
      </w:r>
      <w:r w:rsidRPr="009828F5">
        <w:rPr>
          <w:rFonts w:hint="eastAsia"/>
          <w:sz w:val="24"/>
        </w:rPr>
        <w:t>”按钮</w:t>
      </w:r>
      <w:r>
        <w:rPr>
          <w:rFonts w:hint="eastAsia"/>
          <w:sz w:val="24"/>
        </w:rPr>
        <w:t>，开启输出（绿灯亮）。</w:t>
      </w:r>
      <w:r w:rsidRPr="009828F5">
        <w:rPr>
          <w:rFonts w:hint="eastAsia"/>
          <w:sz w:val="24"/>
        </w:rPr>
        <w:t>串联</w:t>
      </w:r>
      <w:proofErr w:type="gramStart"/>
      <w:r w:rsidRPr="009828F5">
        <w:rPr>
          <w:rFonts w:hint="eastAsia"/>
          <w:sz w:val="24"/>
        </w:rPr>
        <w:t>模式下双路</w:t>
      </w:r>
      <w:proofErr w:type="gramEnd"/>
      <w:r w:rsidRPr="009828F5">
        <w:rPr>
          <w:rFonts w:hint="eastAsia"/>
          <w:sz w:val="24"/>
        </w:rPr>
        <w:t>输出</w:t>
      </w:r>
      <w:r>
        <w:rPr>
          <w:rFonts w:hint="eastAsia"/>
          <w:sz w:val="24"/>
        </w:rPr>
        <w:t>会</w:t>
      </w:r>
      <w:r w:rsidRPr="009828F5">
        <w:rPr>
          <w:rFonts w:hint="eastAsia"/>
          <w:sz w:val="24"/>
        </w:rPr>
        <w:t>自动保持一致，调节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的</w:t>
      </w:r>
      <w:r w:rsidRPr="009828F5">
        <w:rPr>
          <w:rFonts w:hint="eastAsia"/>
          <w:sz w:val="24"/>
        </w:rPr>
        <w:t>VOLTAGE</w:t>
      </w:r>
      <w:r w:rsidRPr="009828F5">
        <w:rPr>
          <w:rFonts w:hint="eastAsia"/>
          <w:sz w:val="24"/>
        </w:rPr>
        <w:t>旋钮</w:t>
      </w:r>
      <w:r>
        <w:rPr>
          <w:rFonts w:hint="eastAsia"/>
          <w:sz w:val="24"/>
        </w:rPr>
        <w:t>可同时</w:t>
      </w:r>
      <w:r w:rsidRPr="009828F5">
        <w:rPr>
          <w:rFonts w:hint="eastAsia"/>
          <w:sz w:val="24"/>
        </w:rPr>
        <w:t>设置两路输出电压。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 w:rsidRPr="009828F5">
        <w:rPr>
          <w:rFonts w:hint="eastAsia"/>
          <w:sz w:val="24"/>
        </w:rPr>
        <w:t>（</w:t>
      </w:r>
      <w:r w:rsidRPr="009828F5">
        <w:rPr>
          <w:rFonts w:hint="eastAsia"/>
          <w:sz w:val="24"/>
        </w:rPr>
        <w:t>4</w:t>
      </w:r>
      <w:r w:rsidRPr="009828F5">
        <w:rPr>
          <w:rFonts w:hint="eastAsia"/>
          <w:sz w:val="24"/>
        </w:rPr>
        <w:t>）</w:t>
      </w:r>
      <w:r>
        <w:rPr>
          <w:rFonts w:hint="eastAsia"/>
          <w:sz w:val="24"/>
        </w:rPr>
        <w:t>将电源输出端短路</w:t>
      </w:r>
      <w:r w:rsidRPr="009828F5">
        <w:rPr>
          <w:rFonts w:hint="eastAsia"/>
          <w:sz w:val="24"/>
        </w:rPr>
        <w:t>，调节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的</w:t>
      </w:r>
      <w:r w:rsidRPr="009828F5">
        <w:rPr>
          <w:rFonts w:hint="eastAsia"/>
          <w:sz w:val="24"/>
        </w:rPr>
        <w:t>CURRENT</w:t>
      </w:r>
      <w:r w:rsidRPr="009828F5">
        <w:rPr>
          <w:rFonts w:hint="eastAsia"/>
          <w:sz w:val="24"/>
        </w:rPr>
        <w:t>旋钮，将</w:t>
      </w:r>
      <w:r>
        <w:rPr>
          <w:rFonts w:hint="eastAsia"/>
          <w:sz w:val="24"/>
        </w:rPr>
        <w:t>两路电源的</w:t>
      </w:r>
      <w:r w:rsidRPr="009828F5">
        <w:rPr>
          <w:rFonts w:hint="eastAsia"/>
          <w:sz w:val="24"/>
        </w:rPr>
        <w:t>短路保护电流</w:t>
      </w:r>
      <w:r>
        <w:rPr>
          <w:rFonts w:hint="eastAsia"/>
          <w:sz w:val="24"/>
        </w:rPr>
        <w:t>都设</w:t>
      </w:r>
      <w:r w:rsidRPr="009828F5">
        <w:rPr>
          <w:rFonts w:hint="eastAsia"/>
          <w:sz w:val="24"/>
        </w:rPr>
        <w:t>为</w:t>
      </w:r>
      <w:r w:rsidRPr="009828F5">
        <w:rPr>
          <w:rFonts w:hint="eastAsia"/>
          <w:sz w:val="24"/>
        </w:rPr>
        <w:t>0.1A</w:t>
      </w:r>
      <w:r w:rsidRPr="009828F5">
        <w:rPr>
          <w:rFonts w:hint="eastAsia"/>
          <w:sz w:val="24"/>
        </w:rPr>
        <w:t>左右。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  <w:r w:rsidRPr="009828F5">
        <w:rPr>
          <w:rFonts w:hint="eastAsia"/>
          <w:sz w:val="24"/>
        </w:rPr>
        <w:t>按“</w:t>
      </w:r>
      <w:r w:rsidRPr="009828F5">
        <w:rPr>
          <w:rFonts w:hint="eastAsia"/>
          <w:sz w:val="24"/>
        </w:rPr>
        <w:t>OUTPUT</w:t>
      </w:r>
      <w:r w:rsidRPr="009828F5">
        <w:rPr>
          <w:rFonts w:hint="eastAsia"/>
          <w:sz w:val="24"/>
        </w:rPr>
        <w:t>”按钮</w:t>
      </w:r>
      <w:r>
        <w:rPr>
          <w:rFonts w:hint="eastAsia"/>
          <w:sz w:val="24"/>
        </w:rPr>
        <w:t>关闭电源输出，正确接入电路后，再开启电源输出。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）如果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CH2</w:t>
      </w:r>
      <w:r>
        <w:rPr>
          <w:rFonts w:hint="eastAsia"/>
          <w:sz w:val="24"/>
        </w:rPr>
        <w:t>的红灯亮起，说明电路存在短路或过流，必须立即关闭输出并检查电路。</w:t>
      </w:r>
    </w:p>
    <w:p w:rsidR="00E44C82" w:rsidRPr="009828F5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）使用完毕后，所有旋钮归零。</w:t>
      </w:r>
    </w:p>
    <w:p w:rsidR="00E44C82" w:rsidRDefault="00E44C82" w:rsidP="00E44C82">
      <w:pPr>
        <w:spacing w:line="360" w:lineRule="auto"/>
        <w:rPr>
          <w:rFonts w:hint="eastAsia"/>
        </w:rPr>
      </w:pPr>
    </w:p>
    <w:p w:rsidR="00E44C82" w:rsidRDefault="00E44C82" w:rsidP="00E44C82">
      <w:pPr>
        <w:spacing w:line="360" w:lineRule="auto"/>
        <w:rPr>
          <w:rFonts w:hint="eastAsia"/>
        </w:rPr>
      </w:pPr>
      <w:r>
        <w:object w:dxaOrig="11735" w:dyaOrig="50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14.9pt;height:176.8pt" o:ole="">
            <v:imagedata r:id="rId7" o:title=""/>
          </v:shape>
          <o:OLEObject Type="Embed" ProgID="Visio.Drawing.11" ShapeID="_x0000_i1026" DrawAspect="Content" ObjectID="_1519570375" r:id="rId8"/>
        </w:object>
      </w:r>
    </w:p>
    <w:p w:rsidR="00E44C82" w:rsidRDefault="00E44C82" w:rsidP="00E44C82">
      <w:pPr>
        <w:ind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 xml:space="preserve"> GPS-3303C</w:t>
      </w:r>
      <w:r>
        <w:rPr>
          <w:rFonts w:hint="eastAsia"/>
        </w:rPr>
        <w:t>实验电源的面板功能图</w:t>
      </w:r>
    </w:p>
    <w:p w:rsidR="00E44C82" w:rsidRPr="0086578D" w:rsidRDefault="00E44C82" w:rsidP="00E44C82">
      <w:pPr>
        <w:spacing w:line="360" w:lineRule="auto"/>
        <w:rPr>
          <w:rFonts w:hint="eastAsia"/>
        </w:rPr>
      </w:pPr>
    </w:p>
    <w:p w:rsidR="00E44C82" w:rsidRPr="000917E8" w:rsidRDefault="00E44C82" w:rsidP="00E44C82">
      <w:pPr>
        <w:spacing w:line="360" w:lineRule="auto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GDS-2202A</w:t>
      </w:r>
      <w:r>
        <w:rPr>
          <w:rFonts w:hint="eastAsia"/>
          <w:b/>
          <w:sz w:val="24"/>
        </w:rPr>
        <w:t>双</w:t>
      </w:r>
      <w:proofErr w:type="gramStart"/>
      <w:r>
        <w:rPr>
          <w:rFonts w:hint="eastAsia"/>
          <w:b/>
          <w:sz w:val="24"/>
        </w:rPr>
        <w:t>踪</w:t>
      </w:r>
      <w:proofErr w:type="gramEnd"/>
      <w:r>
        <w:rPr>
          <w:rFonts w:hint="eastAsia"/>
          <w:b/>
          <w:sz w:val="24"/>
        </w:rPr>
        <w:t>示波器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CH1</w:t>
      </w:r>
      <w:r>
        <w:rPr>
          <w:rFonts w:hint="eastAsia"/>
          <w:sz w:val="24"/>
        </w:rPr>
        <w:t>”或“</w:t>
      </w:r>
      <w:r>
        <w:rPr>
          <w:rFonts w:hint="eastAsia"/>
          <w:sz w:val="24"/>
        </w:rPr>
        <w:t>CH2</w:t>
      </w:r>
      <w:r>
        <w:rPr>
          <w:rFonts w:hint="eastAsia"/>
          <w:sz w:val="24"/>
        </w:rPr>
        <w:t>”可以开启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关闭通道，并显示对应通道的菜单。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）耦合设为</w:t>
      </w:r>
      <w:r>
        <w:rPr>
          <w:rFonts w:hint="eastAsia"/>
          <w:sz w:val="24"/>
        </w:rPr>
        <w:t>DC</w:t>
      </w:r>
      <w:r>
        <w:rPr>
          <w:rFonts w:hint="eastAsia"/>
          <w:sz w:val="24"/>
        </w:rPr>
        <w:t>、带宽设为</w:t>
      </w:r>
      <w:r>
        <w:rPr>
          <w:rFonts w:hint="eastAsia"/>
          <w:sz w:val="24"/>
        </w:rPr>
        <w:t>20MHz</w:t>
      </w:r>
      <w:r>
        <w:rPr>
          <w:rFonts w:hint="eastAsia"/>
          <w:sz w:val="24"/>
        </w:rPr>
        <w:t>，探头衰减设置与探头开关一致（</w:t>
      </w:r>
      <w:r>
        <w:rPr>
          <w:rFonts w:hint="eastAsia"/>
          <w:sz w:val="24"/>
        </w:rPr>
        <w:t>1x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10x</w:t>
      </w:r>
      <w:r>
        <w:rPr>
          <w:rFonts w:hint="eastAsia"/>
          <w:sz w:val="24"/>
        </w:rPr>
        <w:t>）。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VOLTS/DIV</w:t>
      </w:r>
      <w:r>
        <w:rPr>
          <w:rFonts w:hint="eastAsia"/>
          <w:sz w:val="24"/>
        </w:rPr>
        <w:t>旋钮为垂直量程调节，</w:t>
      </w:r>
      <w:r>
        <w:rPr>
          <w:rFonts w:hint="eastAsia"/>
          <w:sz w:val="24"/>
        </w:rPr>
        <w:t>TIME/DIV</w:t>
      </w:r>
      <w:r>
        <w:rPr>
          <w:rFonts w:hint="eastAsia"/>
          <w:sz w:val="24"/>
        </w:rPr>
        <w:t>为水平扫描速度。</w:t>
      </w:r>
    </w:p>
    <w:p w:rsidR="00E44C82" w:rsidRPr="003B6C7B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TRIGGER LEVEL</w:t>
      </w:r>
      <w:r>
        <w:rPr>
          <w:rFonts w:hint="eastAsia"/>
          <w:sz w:val="24"/>
        </w:rPr>
        <w:t>旋钮设置合适的触发门限，保持波形稳定显示。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）测量波形电压：按</w:t>
      </w:r>
      <w:r>
        <w:rPr>
          <w:rFonts w:hint="eastAsia"/>
          <w:sz w:val="24"/>
        </w:rPr>
        <w:t>Measure</w:t>
      </w:r>
      <w:r>
        <w:rPr>
          <w:rFonts w:hint="eastAsia"/>
          <w:sz w:val="24"/>
        </w:rPr>
        <w:t>按钮，底部菜单选择“</w:t>
      </w:r>
      <w:r>
        <w:rPr>
          <w:rFonts w:hint="eastAsia"/>
          <w:sz w:val="24"/>
        </w:rPr>
        <w:t>Add Measurement</w:t>
      </w:r>
      <w:r>
        <w:rPr>
          <w:rFonts w:hint="eastAsia"/>
          <w:sz w:val="24"/>
        </w:rPr>
        <w:t>”，添加“</w:t>
      </w:r>
      <w:r>
        <w:rPr>
          <w:rFonts w:hint="eastAsia"/>
          <w:sz w:val="24"/>
        </w:rPr>
        <w:t>V/I</w:t>
      </w:r>
      <w:r>
        <w:rPr>
          <w:rFonts w:hint="eastAsia"/>
          <w:sz w:val="24"/>
        </w:rPr>
        <w:t>”测量，用</w:t>
      </w:r>
      <w:r>
        <w:rPr>
          <w:rFonts w:hint="eastAsia"/>
          <w:sz w:val="24"/>
        </w:rPr>
        <w:t>VARIABLE</w:t>
      </w:r>
      <w:r>
        <w:rPr>
          <w:rFonts w:hint="eastAsia"/>
          <w:sz w:val="24"/>
        </w:rPr>
        <w:t>旋钮在列表中选择“</w:t>
      </w:r>
      <w:r>
        <w:rPr>
          <w:rFonts w:hint="eastAsia"/>
          <w:sz w:val="24"/>
        </w:rPr>
        <w:t>RMS/</w:t>
      </w:r>
      <w:r>
        <w:rPr>
          <w:rFonts w:hint="eastAsia"/>
          <w:sz w:val="24"/>
        </w:rPr>
        <w:t>有效值”或“</w:t>
      </w:r>
      <w:proofErr w:type="spellStart"/>
      <w:r>
        <w:rPr>
          <w:rFonts w:hint="eastAsia"/>
          <w:sz w:val="24"/>
        </w:rPr>
        <w:t>Pk-Pk</w:t>
      </w:r>
      <w:proofErr w:type="spellEnd"/>
      <w:r>
        <w:rPr>
          <w:rFonts w:hint="eastAsia"/>
          <w:sz w:val="24"/>
        </w:rPr>
        <w:t>/</w:t>
      </w:r>
      <w:r>
        <w:rPr>
          <w:rFonts w:hint="eastAsia"/>
          <w:sz w:val="24"/>
        </w:rPr>
        <w:t>峰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峰值”，</w:t>
      </w:r>
      <w:r>
        <w:rPr>
          <w:rFonts w:hint="eastAsia"/>
          <w:sz w:val="24"/>
        </w:rPr>
        <w:t>Select</w:t>
      </w:r>
      <w:r>
        <w:rPr>
          <w:rFonts w:hint="eastAsia"/>
          <w:sz w:val="24"/>
        </w:rPr>
        <w:t>按钮确定添加。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 w:rsidRPr="0013329F">
        <w:rPr>
          <w:rFonts w:hint="eastAsia"/>
          <w:sz w:val="24"/>
        </w:rPr>
        <w:t>（</w:t>
      </w:r>
      <w:r w:rsidRPr="0013329F">
        <w:rPr>
          <w:rFonts w:hint="eastAsia"/>
          <w:sz w:val="24"/>
        </w:rPr>
        <w:t>6</w:t>
      </w:r>
      <w:r w:rsidRPr="0013329F">
        <w:rPr>
          <w:rFonts w:hint="eastAsia"/>
          <w:sz w:val="24"/>
        </w:rPr>
        <w:t>）</w:t>
      </w:r>
      <w:r>
        <w:rPr>
          <w:rFonts w:hint="eastAsia"/>
          <w:sz w:val="24"/>
        </w:rPr>
        <w:t>Menu off</w:t>
      </w:r>
      <w:r>
        <w:rPr>
          <w:rFonts w:hint="eastAsia"/>
          <w:sz w:val="24"/>
        </w:rPr>
        <w:t>按钮可以消除弹出菜单，所有显示“</w:t>
      </w:r>
      <w:r>
        <w:object w:dxaOrig="256" w:dyaOrig="210">
          <v:shape id="_x0000_i1025" type="#_x0000_t75" style="width:12.85pt;height:10.7pt" o:ole="">
            <v:imagedata r:id="rId9" o:title=""/>
          </v:shape>
          <o:OLEObject Type="Embed" ProgID="Visio.Drawing.11" ShapeID="_x0000_i1025" DrawAspect="Content" ObjectID="_1519570376" r:id="rId10"/>
        </w:object>
      </w:r>
      <w:r>
        <w:rPr>
          <w:rFonts w:hint="eastAsia"/>
        </w:rPr>
        <w:t>”</w:t>
      </w:r>
      <w:r>
        <w:t>的</w:t>
      </w:r>
      <w:r>
        <w:rPr>
          <w:rFonts w:hint="eastAsia"/>
        </w:rPr>
        <w:t>栏目</w:t>
      </w:r>
      <w:r>
        <w:t>都可以</w:t>
      </w:r>
      <w:r>
        <w:rPr>
          <w:rFonts w:hint="eastAsia"/>
        </w:rPr>
        <w:t>用</w:t>
      </w:r>
      <w:r>
        <w:rPr>
          <w:rFonts w:hint="eastAsia"/>
          <w:sz w:val="24"/>
        </w:rPr>
        <w:t>VARIABLE</w:t>
      </w:r>
      <w:r>
        <w:rPr>
          <w:rFonts w:hint="eastAsia"/>
          <w:sz w:val="24"/>
        </w:rPr>
        <w:t>旋钮调节数值。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</w:p>
    <w:p w:rsidR="00E44C82" w:rsidRPr="0031269B" w:rsidRDefault="00E44C82" w:rsidP="00E44C82">
      <w:pPr>
        <w:rPr>
          <w:rFonts w:hint="eastAsia"/>
          <w:sz w:val="24"/>
        </w:rPr>
      </w:pPr>
    </w:p>
    <w:p w:rsidR="00E44C82" w:rsidRDefault="00E44C82" w:rsidP="00E44C82">
      <w:pPr>
        <w:ind w:left="496" w:hangingChars="236" w:hanging="496"/>
        <w:jc w:val="center"/>
        <w:rPr>
          <w:rFonts w:hint="eastAsia"/>
          <w:sz w:val="24"/>
        </w:rPr>
      </w:pPr>
      <w:r>
        <w:object w:dxaOrig="9656" w:dyaOrig="4945">
          <v:shape id="_x0000_i1027" type="#_x0000_t75" style="width:389.95pt;height:200.3pt" o:ole="">
            <v:imagedata r:id="rId11" o:title=""/>
          </v:shape>
          <o:OLEObject Type="Embed" ProgID="Visio.Drawing.11" ShapeID="_x0000_i1027" DrawAspect="Content" ObjectID="_1519570377" r:id="rId12"/>
        </w:object>
      </w:r>
    </w:p>
    <w:p w:rsidR="00E44C82" w:rsidRDefault="00E44C82" w:rsidP="00E44C82">
      <w:pPr>
        <w:ind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 xml:space="preserve"> </w:t>
      </w:r>
      <w:r w:rsidRPr="00A00E58">
        <w:rPr>
          <w:rFonts w:hint="eastAsia"/>
        </w:rPr>
        <w:t>GDS2202A</w:t>
      </w:r>
      <w:r w:rsidRPr="00A00E58">
        <w:rPr>
          <w:rFonts w:hint="eastAsia"/>
        </w:rPr>
        <w:t>示波器</w:t>
      </w:r>
      <w:r>
        <w:rPr>
          <w:rFonts w:hint="eastAsia"/>
        </w:rPr>
        <w:t>面板功能图</w:t>
      </w:r>
    </w:p>
    <w:p w:rsidR="00E44C82" w:rsidRPr="00A00E58" w:rsidRDefault="00E44C82" w:rsidP="00E44C82">
      <w:pPr>
        <w:ind w:left="566" w:hangingChars="236" w:hanging="566"/>
        <w:rPr>
          <w:rFonts w:hint="eastAsia"/>
          <w:sz w:val="24"/>
        </w:rPr>
      </w:pPr>
    </w:p>
    <w:p w:rsidR="00E44C82" w:rsidRDefault="00E44C82" w:rsidP="00E44C82">
      <w:pPr>
        <w:spacing w:line="360" w:lineRule="auto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3</w:t>
      </w:r>
      <w:r>
        <w:rPr>
          <w:rFonts w:hint="eastAsia"/>
          <w:b/>
          <w:sz w:val="24"/>
        </w:rPr>
        <w:t>、</w:t>
      </w:r>
      <w:r w:rsidRPr="00611A07">
        <w:rPr>
          <w:rFonts w:hint="eastAsia"/>
          <w:b/>
          <w:sz w:val="24"/>
        </w:rPr>
        <w:t>AFG</w:t>
      </w:r>
      <w:r>
        <w:rPr>
          <w:rFonts w:hint="eastAsia"/>
          <w:b/>
          <w:sz w:val="24"/>
        </w:rPr>
        <w:t>-</w:t>
      </w:r>
      <w:r w:rsidRPr="00611A07">
        <w:rPr>
          <w:rFonts w:hint="eastAsia"/>
          <w:b/>
          <w:sz w:val="24"/>
        </w:rPr>
        <w:t>2225</w:t>
      </w:r>
      <w:r>
        <w:rPr>
          <w:rFonts w:hint="eastAsia"/>
          <w:b/>
          <w:sz w:val="24"/>
        </w:rPr>
        <w:t>双通道</w:t>
      </w:r>
      <w:r w:rsidRPr="00611A07">
        <w:rPr>
          <w:rFonts w:hint="eastAsia"/>
          <w:b/>
          <w:sz w:val="24"/>
        </w:rPr>
        <w:t>信号</w:t>
      </w:r>
      <w:r>
        <w:rPr>
          <w:rFonts w:hint="eastAsia"/>
          <w:b/>
          <w:sz w:val="24"/>
        </w:rPr>
        <w:t>发生器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CH1/CH2</w:t>
      </w:r>
      <w:r>
        <w:rPr>
          <w:rFonts w:hint="eastAsia"/>
          <w:sz w:val="24"/>
        </w:rPr>
        <w:t>”按钮选择当前操作的通道号，彩色为选中。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）在通道菜单中，将负载</w:t>
      </w:r>
      <w:r>
        <w:rPr>
          <w:rFonts w:hint="eastAsia"/>
          <w:sz w:val="24"/>
        </w:rPr>
        <w:t>Load</w:t>
      </w:r>
      <w:r>
        <w:rPr>
          <w:rFonts w:hint="eastAsia"/>
          <w:sz w:val="24"/>
        </w:rPr>
        <w:t>设为“</w:t>
      </w:r>
      <w:r>
        <w:rPr>
          <w:rFonts w:hint="eastAsia"/>
          <w:sz w:val="24"/>
        </w:rPr>
        <w:t>Hi-Z/</w:t>
      </w:r>
      <w:r>
        <w:rPr>
          <w:rFonts w:hint="eastAsia"/>
          <w:sz w:val="24"/>
        </w:rPr>
        <w:t>高阻”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Waveform</w:t>
      </w:r>
      <w:r>
        <w:rPr>
          <w:rFonts w:hint="eastAsia"/>
          <w:sz w:val="24"/>
        </w:rPr>
        <w:t>”按钮，用</w:t>
      </w:r>
      <w:r>
        <w:rPr>
          <w:rFonts w:hint="eastAsia"/>
          <w:sz w:val="24"/>
        </w:rPr>
        <w:t>F1-F5</w:t>
      </w:r>
      <w:r>
        <w:rPr>
          <w:rFonts w:hint="eastAsia"/>
          <w:sz w:val="24"/>
        </w:rPr>
        <w:t>选择选择输出波形（</w:t>
      </w:r>
      <w:r>
        <w:rPr>
          <w:rFonts w:hint="eastAsia"/>
          <w:sz w:val="24"/>
        </w:rPr>
        <w:t>Sine/</w:t>
      </w:r>
      <w:r>
        <w:rPr>
          <w:rFonts w:hint="eastAsia"/>
          <w:sz w:val="24"/>
        </w:rPr>
        <w:t>正弦，</w:t>
      </w:r>
      <w:r>
        <w:rPr>
          <w:rFonts w:hint="eastAsia"/>
          <w:sz w:val="24"/>
        </w:rPr>
        <w:t>Square/</w:t>
      </w:r>
      <w:r>
        <w:rPr>
          <w:rFonts w:hint="eastAsia"/>
          <w:sz w:val="24"/>
        </w:rPr>
        <w:t>方波，</w:t>
      </w:r>
      <w:r>
        <w:rPr>
          <w:rFonts w:hint="eastAsia"/>
          <w:sz w:val="24"/>
        </w:rPr>
        <w:t>Triangle/</w:t>
      </w:r>
      <w:r>
        <w:rPr>
          <w:rFonts w:hint="eastAsia"/>
          <w:sz w:val="24"/>
        </w:rPr>
        <w:t>三角波等）。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FREQ/Rate</w:t>
      </w:r>
      <w:r>
        <w:rPr>
          <w:rFonts w:hint="eastAsia"/>
          <w:sz w:val="24"/>
        </w:rPr>
        <w:t>”按钮，用数字键盘直接输入频率数值，再按</w:t>
      </w:r>
      <w:r>
        <w:rPr>
          <w:rFonts w:hint="eastAsia"/>
          <w:sz w:val="24"/>
        </w:rPr>
        <w:t>F1-F5</w:t>
      </w:r>
      <w:r>
        <w:rPr>
          <w:rFonts w:hint="eastAsia"/>
          <w:sz w:val="24"/>
        </w:rPr>
        <w:t>确定频率单位（</w:t>
      </w:r>
      <w:proofErr w:type="spellStart"/>
      <w:r>
        <w:rPr>
          <w:rFonts w:hint="eastAsia"/>
          <w:sz w:val="24"/>
        </w:rPr>
        <w:t>uHz~MHz</w:t>
      </w:r>
      <w:proofErr w:type="spellEnd"/>
      <w:r>
        <w:rPr>
          <w:rFonts w:hint="eastAsia"/>
          <w:sz w:val="24"/>
        </w:rPr>
        <w:t>）。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AMPL</w:t>
      </w:r>
      <w:r>
        <w:rPr>
          <w:rFonts w:hint="eastAsia"/>
          <w:sz w:val="24"/>
        </w:rPr>
        <w:t>”按钮，用数字键盘直接输入幅度值，再用</w:t>
      </w:r>
      <w:r>
        <w:rPr>
          <w:rFonts w:hint="eastAsia"/>
          <w:sz w:val="24"/>
        </w:rPr>
        <w:t>F1-F5</w:t>
      </w:r>
      <w:r>
        <w:rPr>
          <w:rFonts w:hint="eastAsia"/>
          <w:sz w:val="24"/>
        </w:rPr>
        <w:t>按钮确定幅度单位（</w:t>
      </w:r>
      <w:r>
        <w:rPr>
          <w:rFonts w:hint="eastAsia"/>
          <w:sz w:val="24"/>
        </w:rPr>
        <w:t>mV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V</w:t>
      </w:r>
      <w:r>
        <w:rPr>
          <w:rFonts w:hint="eastAsia"/>
          <w:sz w:val="24"/>
        </w:rPr>
        <w:t>，有效值</w:t>
      </w:r>
      <w:r>
        <w:rPr>
          <w:rFonts w:hint="eastAsia"/>
          <w:sz w:val="24"/>
        </w:rPr>
        <w:t>RMS</w:t>
      </w:r>
      <w:proofErr w:type="gramStart"/>
      <w:r>
        <w:rPr>
          <w:rFonts w:hint="eastAsia"/>
          <w:sz w:val="24"/>
        </w:rPr>
        <w:t>或峰</w:t>
      </w:r>
      <w:proofErr w:type="gramEnd"/>
      <w:r>
        <w:rPr>
          <w:rFonts w:hint="eastAsia"/>
          <w:sz w:val="24"/>
        </w:rPr>
        <w:t>-</w:t>
      </w:r>
      <w:r>
        <w:rPr>
          <w:rFonts w:hint="eastAsia"/>
          <w:sz w:val="24"/>
        </w:rPr>
        <w:t>峰值</w:t>
      </w:r>
      <w:r>
        <w:rPr>
          <w:rFonts w:hint="eastAsia"/>
          <w:sz w:val="24"/>
        </w:rPr>
        <w:t>VPP</w:t>
      </w:r>
      <w:r>
        <w:rPr>
          <w:rFonts w:hint="eastAsia"/>
          <w:sz w:val="24"/>
        </w:rPr>
        <w:t>）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Offset</w:t>
      </w:r>
      <w:r>
        <w:rPr>
          <w:rFonts w:hint="eastAsia"/>
          <w:sz w:val="24"/>
        </w:rPr>
        <w:t>（直流偏置）设为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。</w:t>
      </w:r>
    </w:p>
    <w:p w:rsidR="00E44C82" w:rsidRPr="0013329F" w:rsidRDefault="00E44C82" w:rsidP="00E44C82">
      <w:pPr>
        <w:ind w:left="566" w:hangingChars="236" w:hanging="566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）所有参数数值（频率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幅度等）都可以用旋钮调节，并可以用“</w:t>
      </w:r>
      <w:r>
        <w:rPr>
          <w:rFonts w:hint="eastAsia"/>
          <w:sz w:val="24"/>
        </w:rPr>
        <w:t>&lt;</w:t>
      </w:r>
      <w:r>
        <w:rPr>
          <w:rFonts w:hint="eastAsia"/>
          <w:sz w:val="24"/>
        </w:rPr>
        <w:t>”和“</w:t>
      </w:r>
      <w:r>
        <w:rPr>
          <w:rFonts w:hint="eastAsia"/>
          <w:sz w:val="24"/>
        </w:rPr>
        <w:t>&gt;</w:t>
      </w:r>
      <w:r>
        <w:rPr>
          <w:rFonts w:hint="eastAsia"/>
          <w:sz w:val="24"/>
        </w:rPr>
        <w:t>”选择步进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）按“</w:t>
      </w:r>
      <w:r>
        <w:rPr>
          <w:rFonts w:hint="eastAsia"/>
          <w:sz w:val="24"/>
        </w:rPr>
        <w:t>OUTPUT</w:t>
      </w:r>
      <w:r>
        <w:rPr>
          <w:rFonts w:hint="eastAsia"/>
          <w:sz w:val="24"/>
        </w:rPr>
        <w:t>”，灯亮表示信号输出，</w:t>
      </w:r>
      <w:proofErr w:type="gramStart"/>
      <w:r>
        <w:rPr>
          <w:rFonts w:hint="eastAsia"/>
          <w:sz w:val="24"/>
        </w:rPr>
        <w:t>灯灭时关闭信号</w:t>
      </w:r>
      <w:proofErr w:type="gramEnd"/>
      <w:r>
        <w:rPr>
          <w:rFonts w:hint="eastAsia"/>
          <w:sz w:val="24"/>
        </w:rPr>
        <w:t>输出。电路接线或插拔过程必须关闭信号输出。</w:t>
      </w:r>
    </w:p>
    <w:p w:rsidR="00E44C82" w:rsidRDefault="00E44C82" w:rsidP="00E44C82">
      <w:pPr>
        <w:ind w:left="566" w:hangingChars="236" w:hanging="566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）用示波器检查确认输出波形正确后，再接入电路中。</w:t>
      </w:r>
    </w:p>
    <w:p w:rsidR="00E44C82" w:rsidRPr="000C01C0" w:rsidRDefault="00E44C82" w:rsidP="00E44C82">
      <w:pPr>
        <w:spacing w:line="288" w:lineRule="auto"/>
        <w:jc w:val="center"/>
        <w:rPr>
          <w:rFonts w:hint="eastAsia"/>
          <w:sz w:val="24"/>
          <w:szCs w:val="24"/>
        </w:rPr>
      </w:pPr>
      <w:r>
        <w:object w:dxaOrig="7161" w:dyaOrig="3766">
          <v:shape id="_x0000_i1028" type="#_x0000_t75" style="width:357.85pt;height:188.2pt" o:ole="">
            <v:imagedata r:id="rId13" o:title=""/>
          </v:shape>
          <o:OLEObject Type="Embed" ProgID="Visio.Drawing.11" ShapeID="_x0000_i1028" DrawAspect="Content" ObjectID="_1519570378" r:id="rId14"/>
        </w:object>
      </w:r>
    </w:p>
    <w:p w:rsidR="003B7125" w:rsidRPr="00E44C82" w:rsidRDefault="00E44C82" w:rsidP="00E44C82">
      <w:pPr>
        <w:ind w:firstLineChars="200" w:firstLine="420"/>
        <w:jc w:val="center"/>
      </w:pPr>
      <w:r>
        <w:rPr>
          <w:rFonts w:hint="eastAsia"/>
        </w:rPr>
        <w:t>附图</w:t>
      </w:r>
      <w:r>
        <w:rPr>
          <w:rFonts w:hint="eastAsia"/>
        </w:rPr>
        <w:t>3</w:t>
      </w:r>
      <w:r>
        <w:rPr>
          <w:rFonts w:hint="eastAsia"/>
        </w:rPr>
        <w:t xml:space="preserve"> AFG2225</w:t>
      </w:r>
      <w:r>
        <w:rPr>
          <w:rFonts w:hint="eastAsia"/>
        </w:rPr>
        <w:t>信号源面板功能图</w:t>
      </w:r>
    </w:p>
    <w:sectPr w:rsidR="003B7125" w:rsidRPr="00E44C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5945" w:rsidRDefault="00DB5945" w:rsidP="00E44C82">
      <w:r>
        <w:separator/>
      </w:r>
    </w:p>
  </w:endnote>
  <w:endnote w:type="continuationSeparator" w:id="0">
    <w:p w:rsidR="00DB5945" w:rsidRDefault="00DB5945" w:rsidP="00E44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5945" w:rsidRDefault="00DB5945" w:rsidP="00E44C82">
      <w:r>
        <w:separator/>
      </w:r>
    </w:p>
  </w:footnote>
  <w:footnote w:type="continuationSeparator" w:id="0">
    <w:p w:rsidR="00DB5945" w:rsidRDefault="00DB5945" w:rsidP="00E44C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6379"/>
    <w:rsid w:val="003B7125"/>
    <w:rsid w:val="00596379"/>
    <w:rsid w:val="00DB5945"/>
    <w:rsid w:val="00E44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4C8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44C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44C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44C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44C8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4C8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44C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44C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44C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44C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189</Words>
  <Characters>1081</Characters>
  <Application>Microsoft Office Word</Application>
  <DocSecurity>0</DocSecurity>
  <Lines>9</Lines>
  <Paragraphs>2</Paragraphs>
  <ScaleCrop>false</ScaleCrop>
  <Company>China</Company>
  <LinksUpToDate>false</LinksUpToDate>
  <CharactersWithSpaces>1268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2016-03-15T10:04:00Z</dcterms:created>
  <dcterms:modified xsi:type="dcterms:W3CDTF">2016-03-15T10:05:00Z</dcterms:modified>
</cp:coreProperties>
</file>